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cdd2" w14:textId="ba6c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26 декабря 2022 года № 29/17-VІІ "О бюджете Бескарагайского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17 октября 2023 года № 8/6-VIII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2022 года №29/17-VІІ "О бюджете Бескарагайского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6 259 905,9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1 118 933,0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7 767,0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5 121 705,9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6 295 732,5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23 317,0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28 433,0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-59 143,6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59 143,6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28 433,0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35 826,6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 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31369,5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