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8f96" w14:textId="5528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30/5-VIІ "О бюджете Глуховского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24 августа 2023 года № 6/5-VIII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Глуховского сельского округа на 2023-2025 годы" от 30 декабря 2022 года № 30/5-VІІ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пункт1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100859,4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92376,4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102652,4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1793,0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1793,0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6/5-VІІI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