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2ed2" w14:textId="5d3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2022 года № 29/17-VІІ "О бюджете Бескарагайского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8 августа 2023 года № 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2022 года № 29/17-VІІ "О бюджете Бескарагайского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6 140 885,2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1 099 983,0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5 021 635,2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6 176 871,8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23 317,0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28 433,0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-59 303,6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59 303,6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35 826,6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