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668" w14:textId="028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30/5-VIІ "О бюджете Глуховского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июня 2023 года № 4/7-VIII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2023-2025 годы" от 30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90497,6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82014,6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92290,6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1793,0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1793,0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мая 2023 года № 3/5-VІІІ "О внесении изменений в решение Бескарагайского районного маслихата от 30 декабря 2022 года № 30/5-VІІ "О бюджете Глуховского сельского округа на 2023-2025 годы".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30/5-VІI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