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bc31" w14:textId="388b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30/3-VII "О бюджете Бескарагайского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мая 2023 года № 3/3-VIII. Отменено решением Бескарагайского районного маслихата области Абай от 22 июня 2023 года № 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Бескарагайского районного маслихата области Абай от 22.06.2023 </w:t>
      </w:r>
      <w:r>
        <w:rPr>
          <w:rFonts w:ascii="Times New Roman"/>
          <w:b w:val="false"/>
          <w:i w:val="false"/>
          <w:color w:val="ff0000"/>
          <w:sz w:val="28"/>
        </w:rPr>
        <w:t>№ 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2023-2025 годы" от 30 декабря 2022 года № 30/3-VІI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313343,8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29330,8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–732,5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капитала-700,0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282580,5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321378,0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8034,2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