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ba9a" w14:textId="6ddb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Башкуль Баскольского сельского округа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Баскольского сельского округа Бескарагайского района области Абай от 24 августа 2023 года № 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ономастической комиссии области Абай от 28 марта 2023 года и учитывая мнение жителей села Башкуль,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Башкуль Баскольского сельского округа Бескарагайского района области Абай: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"Озерная" на улицу "Ақкөл";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на улицу "Мәңгілік Ел";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"Паровая" на улицу "Алтай"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"Школьная" на улицу "Ұлы дала".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Баскольского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Бытебаев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