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988b" w14:textId="4e19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№20/414-VІI "О бюджете Малкельдинского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13 декабря 2023 года № 9/156-VIII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Малкельдинского сельского округа Аягозского района на 2023-2025 годы" от 27 декабря 2022 года №20/414-VIІ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Малкельдинского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38682,3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2565,0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36083,3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39274,6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- 592,3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592,3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592,3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№9/156-VІII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№20/414-VII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