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5848" w14:textId="f155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20/421-VIІ "О бюджете Тарлаулинского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районана 2023-2025 годы" от 27 декабря 2022 года №20/421-VIІ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37091,8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34271,8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37093,3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№20/421-VІI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