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b6f" w14:textId="993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20/383-VII "О бюджете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 августа 2023 года № 5/61-VIII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2023-2025 годы" от 27 декабря 2022 года №20/383-VII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21012786,2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14958248,6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48602,0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5989475,6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22002700,4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-264254,0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305654,0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- 725660,2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725660,2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441400,0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305654,0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589914,2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метерильных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