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ab32" w14:textId="6a2a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20/421-VIІ "О бюджете Тарлаулинского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районана 2023-2025 годы" от 27 декабря 2022 года №20/421-VIІ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33817,5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30997,5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33819,0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