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115b" w14:textId="eb31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2022 года № 30/5-VІІ "О бюджете Абайского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октября 2023 года № 8/2-VIII. Утратило силу решением Абайского районного маслихата области Абай от 22 декабря 2023 года № 11/3-VIII.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2023 -2025 годы" от 23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5 104 200,2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1 077 694,0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14 492,0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3 991 565,2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5 126 690,6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29 760,0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- 52 250,4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52 250,4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22 490,4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460 902,1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1 291 024,9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618 308,9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618 308,9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