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d905" w14:textId="7e8d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8-VII "О бюджете Медеу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2 августа 2023 года № 6/8-VIII. Утратило силу решением Абайского районного маслихата области Абай от 28 декабря 2023 года № 12/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8-VII "О бюджете Медеу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Меде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5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1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 060,9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6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,9 тысяч тенге".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