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728" w14:textId="c450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І-ІІ-ІІІ кварталы 2023 года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19 мая 2023 года № 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І-ІІ-ІІІ кварталы 2023 года по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І-ІІ-ІІІ квартал 2023 года по области Абай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