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c63" w14:textId="9b5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сентября 2023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 в Реестре государственной регистрации нормативных правовых актов № 12013)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Есильский район, проспект Мәңгілік ел, дом 8, административное здание "Дом министерств", подъезд 2.";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формирует и реализует государственную политику в области ветеринарии и безопасности пищевой продукции, подлежащей ветеринарно-санитарному контролю и надзору;";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осуществляет международное сотрудничество в области ветеринарии;";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ветеринарного контроля и надзора Министерства сельского хозяйства Республики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"192. Государственное учреждение "Территориальная инспекция Комитета ветеринарного контроля и надзора Министерства сельского хозяйства Республики Казахстан по городу Астане".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Государственное учреждение "Территориальная инспекция Комитета ветеринарного контроля и надзора Министерства сельского хозяйства Республики Казахстан по городу Алматы".".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