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44a7" w14:textId="c214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30 марта 2022 года № 114-НҚ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апреля 2023 года № 89-НҚ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30 марта 2022 года № 114-НҚ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электронные информационные ресурсы – данные в электронно-цифровой форме, содержащиеся на электронном носителе и в объектах информатизации;".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Республики Казахстан порядке обеспечить в течении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