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4361" w14:textId="f224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29 марта 2019 года № 47/393-6с "Об утверждении методики оценки деятельности административных государственных служащих корпуса "Б" аппарата маслихата города Шымкент и о признании утратившим силу решение Шымкентского городского маслихата от 29 мая 2018 года № 28/242-6с "Об утверждении методики оценки деятельности административных государственных служащих корпуса "Б" аппарата Шымкентского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2023 года № 4/47-VIII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методики оценки деятельности административных государственных служащих корпуса "Б" аппарата маслихата города Шымкент и о признании утратившим силу решение Шымкентского городского маслихата от 29 мая 2018 года № 28/242-6с "Об утверждении методики оценки деятельности административных государственных служащих корпуса "Б" аппарата Шымкентского городского маслихата" от 29 марта 2019 года № 47/393-6с (зарегистрировано в Реестре государственной регистрации нормативных правовых актов под № 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29 сентября 2022 года № 21/205-VII "О внесении изменений в решение маслихата города Шымкент от 29 марта 2019 года № 47/393-6с "Об утверждении методики оценки деятельности административных государственных служащих корпуса "Б" аппарата маслихата города Шымкент и о признании утратившим силу решение Шымкентского городского маслихата от 29 мая 2018 года № 28/242-6с "Об утверждении методики оценки деятельности административных государственных служащих корпуса "Б" аппарата Шымкентского городского маслихата".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2023 года № 4/47-VIIІ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города Шымкент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16299, 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Шымкент" (далее – аппарат маслихата).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D-1, D-3 (руководители структурных подразделений).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сроки, установленные пунктом 5 настоящей Методики.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сроки, установленные пунктом 5 настоящей Методики.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координирующим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 либо на повышение эффективности деятельности государственного органа.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этом,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этом,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