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6916" w14:textId="7876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"Администратор в сфере реабилитации и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декабря 2023 года № 1313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 стандарт "Администратор в сфере реабилитации и банкротства".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