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90e9" w14:textId="dd69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апреля 2023 года № 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228-1 следующего содержания: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"228-1. Управление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(Жаналинов Д.Е.)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