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f063" w14:textId="cbef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Первого заместителя Премьер-Министра Республики Казахстан -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 "Об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финансов Республики Казахстан от 13 февраля 2023 года № 167 и Министра труда и социальной защиты населения Республики Казахстан от 9 февраля 2023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Совместный приказ утрачивает силу c</w:t>
      </w:r>
      <w:r>
        <w:rPr>
          <w:rFonts w:ascii="Times New Roman"/>
          <w:b w:val="false"/>
          <w:i w:val="false"/>
          <w:color w:val="ff0000"/>
          <w:sz w:val="28"/>
        </w:rPr>
        <w:t xml:space="preserve">овместным приказом Министра труда и социальной защиты населения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03.06.2026 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 июля 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25 декабря 2019 года № 1416 и Министра труда и социальной защиты населения Республики Казахстан от 26 декабря 2019 года № 700 "Об утверждении Правил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 и перечня представляемых сведений"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утвержденных вышеуказанным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и определяют порядок предоставления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 без получения письменного разрешения налогоплательщика (налогового агента).";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Сведения о налогоплательщике (налоговом агенте), составляющие налоговую тайну, не подлежат разглашению лицами, имеющими доступ к таким сведениям, как в период исполнения ими своих обязанностей, так и после завершения их исполнения.";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представляемых органами государственных доходов Министерству труда и социальной защиты населения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утвержденный вышеуказанным совместным приказом: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9 и 10, следующего содержания: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доходов физического лица, подлежащих налогообложению самостоятельно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органе государственных доходов по месту нахождения налогоплательщика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направление копии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и Департаменту цифровизации и автоматизации государственных услуг Министерства труда и социальной защиты населения Республики Казахстан в установленном законодательством порядке обеспечить размещение настоящего совместного приказа на интернет-ресурсах Министерства финансов Республики Казахстан и Министерства труда и социальной защиты населения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подписания его последним из руководителей государственного органа.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