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7abe" w14:textId="3847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23 декабря 2022 года № 7-35-162 "О бюджете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27 июля 2023 года № 7-6-40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7 807 980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1 956 767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16 061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680 898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5 154 254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8 264 624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7 466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464 110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464 110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44 285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456 645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В.и.о. председателя маслихата Уйгурского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Надырханов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27 июля 2022 года № 7-6-40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23 декабря 2022 года № 7-35-162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