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d639" w14:textId="f23d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8 декабря 2023 года № 538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от 12 января 2017 года за </w:t>
      </w:r>
      <w:r>
        <w:rPr>
          <w:rFonts w:ascii="Times New Roman"/>
          <w:b w:val="false"/>
          <w:i w:val="false"/>
          <w:color w:val="000000"/>
          <w:sz w:val="28"/>
        </w:rPr>
        <w:t>№11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района от 7 июля 2021 года №255 "Об образовании районной комисии по вопросам борьбы с незаконным вывозом, ввозом и торговлей людьми по Илийскому району".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А.Ауесбай.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