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808f" w14:textId="07f8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2022 года № VII-30-147 "О бюджете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12 мая 2023 года № 3-12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23 362 333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13 422 364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90 888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1 090 367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8 758 714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27 933 818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162 434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240 050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77 616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4 733 919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4 733 919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4 129 304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77 617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682 232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"12" мая 2023 года № VIII-3-12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