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1ce5" w14:textId="f911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решение Балхашского районного маслихата от 27 декабря 2023 года № 15-50 "О бюджете Балхашского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27 декабря 2023 года № 15-50.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районный бюджет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5 337 282 тысячи тенге,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914 725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108 415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10 879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4 303 263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893 099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1 393 099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2 019 607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возмещение потерь в связи с принятием законодательства 2 062 тыс.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460 618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6 012 851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202 480 тысячи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256 594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54 114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460 618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1 153 146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1 153 146 тысячи тенге."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460 618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решениями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30-117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27 декабря 2023 года № 15-50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решениями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30-117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предпринимательства и сельского хозяйства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с инвалидностью,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местных исполнительных органов по решениям судов за счет резервных средств местного исполнительного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культурно-развлекательной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районного (города областного значения)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районных (городов областного значения) сборных по различным видам спорта и их участие в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местных исполнительных органов по решениям судов за счет резервных средств местного исполнительного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27 декабря 2023 года № 15-50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предпринимательства и сельского хозяйства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с инвалидностью,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лиц с инвалидностью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культурно-развлекательной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районного (города областного значения) уровня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районных (городов областного значения) сборных по различным видам спорта и их участие в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 для животных, центров временного содержания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развития городской застройки на территории района, генеральных планов городов, поселков и других сельских поселений районного (областного)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27 декабря 2023 года № 15-50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предпринимательства и сельского хозяйства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с инвалидностью,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культурно-развлекательной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районного (города областного значения) уровня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районных (городов областного значения) сборных по различным видам спорта и их участие в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 для животных, центров временного содержания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развития городской застройки на территории района, генеральных планов городов, поселков и других сельских поселений районного (областного)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