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6d40" w14:textId="2266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3 ноября 2023 года № 7-43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2023-2025 годы" от 13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175777)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696 976 475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126 149 697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5 093 638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610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565 732 530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694 283 801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33 065 473 тысячи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37 003 675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3 938 202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7 348 138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7 348 138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37 720 937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37 720 937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32 936 379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4 716 400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9 500 958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 району в размере 50% и городу Қонаев в размере 43% в областной бюджет, по другим районам и городам областного значения в размере 100% зачисляются в районный и городской бюджет областного значения.";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Учесть, что в областном бюджете на 2023 год предусмотрены поступления целевых текущих трансфертов из республиканского бюджета в сумме 9 669 679 тысяч тенге, в том числе 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5 057 059 тысяч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424 980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104 459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2 688 000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218 492 тысячи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360 408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483 776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 332 505 тысяч тенге.";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2023 год предусмотрены поступления целевых трансфертов на развитие из республиканского бюджета в сумме 115 215 205 тысяч тенге, в том числе на: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59 227 110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здравоохранения 978 093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в рамках национального проекта "Сильные регионы – драйвер развития страны" 3 787 538 тысяч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рамках национального проекта "Сильные регионы – драйвер развития страны" 18 828 256 тысяч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1 303 063 тысячи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6 500 000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11 671 696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национального проекта по развитию предпринимательства на 2021 – 2025 годы и Механизма кредитования приоритетных проектов 530 796 тысяч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 177 902 тысячи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развитию инженерной, транспортной и социальной инфраструктуры в областных центрах, моно-, и малых городах и сельских территориях 2 929 301 тысяча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9 281 450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Одобрить выпуск государственных эмиссионных ценных бумаг на проектирование и строительство жилья по Алматинской области на 2023 год в сумме 6 387 511 тысяч тенге.";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"16. Предусмотреть в областном бюджете на 2023 год на проведение мероприятий по охране окружающей среды и развития объектов в сумме 960 346 тысяч тенге.";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областном бюджете на 2023 год на обеспечение функционирования автомобильных дорог и развитие транспортной инфраструктуры в сумме 29 115 013 тысяч тенге.";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резерв акимата Алматинской области на 2023 год в сумме 1 808 810 тысяч тенге.".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"____" _________ 2023 года № _____ "О внесении изменений в решение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13 декабря 2022 года № 31-147 "Об областном бюджете Алматинской области на 2023-2025 годы"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696 976 475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126 149 697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95 290 513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310 640 592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310 640 592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694 283 801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403 679 919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310 208 204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236 149 787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-37 720 937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37 720 937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32 936 379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