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3f94" w14:textId="4103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15 сентября 2023 года № 94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Актогайского сельского округа Шалкарского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15 сентября 2023 года № 94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Актогайского сельского округа Шалкарского района Актюбинской области"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"Шетиргизского" заменить словом "Актогайского", текст на государственном языке останется без изменений.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