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e22d" w14:textId="b90e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357 "Об утверждении бюджета Шалкарского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127.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357 "Об утверждении бюджета Шалкарского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62610,2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63271,4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Шалкарского сельского округа на 2023 год поступление текущего целевого трансферта из районного бюджета в сумме 59222,9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