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41af" w14:textId="ba9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14 октября 2020 года № 533 "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88. Утратило силу решением Шалкарского районного маслихата Актюбинской области от 28 апреля 2025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лкарского районного маслихата Актюбинской области от 28.04.2025 № 43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" от 14 октября 2020 года № 533 (зарегистрированное в Реестре государственной регистрации нормативных правовых актов № 75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алкар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 действуют до 31 августа 2023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Шалкарского районного маслихата от 14 октября 2020 года №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алкар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Шалкар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16299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ь отдела аппарата маслихата (далее – руководитель отдела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структурного подразделения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ь отдела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руководитель отдел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ь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ь отдела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ь отдел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уководитель отдела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