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51d1" w14:textId="4f55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348 "Об утверждении бюджета Актогайского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 мая 2023 года № 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мәслихат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348 "Об утверждении бюджета Актогайского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45001,4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45068,6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Актогайского сельского округа на 2023 год поступление текущего целевого трансферта из районного бюджета в сумме 41276,4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суммы текущего целевого трансферта определяется на основании решения акима Актогайского сельского округа".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3 мая 2023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