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5b0" w14:textId="f25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Абайского сельского округа Хромтауского района от 13 сентября 2022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14 февраля 2023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Хромтауской районной территориальной инспекции Комитета ветеринарного контроля и надзора Министерства сельского хозяйства Республики Казахстан от 13 февраля 2023 года № 15-4/30,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установленные ограничительные мероприятия в связи с проведением комплексных ветеринарных мероприятий по ликвидации очагов бруцеллеза среди крупного рогатого скота на территории села Абай Абайского сельского округа Хромтауского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Хромтауского района от 13 сентября 2022 года № 6 "Об установлении ограничительных мероприятий" (зарегистрировано в Реестре государственной регистрации нормативных правовых актов за № 29568).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