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f5a7" w14:textId="193f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5 "Об утверждении бюджета Кызылс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3-2025 годы" от 30 декабря 2022 года № 32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25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