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5118" w14:textId="6a85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319 "Об утверждении бюджета Богетсайского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ноября 2023 года № 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Богетсайского сельского округа на 2023-2025 годы" от 30 декабря 2022 года № 319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110 117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2 930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"08"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319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