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eda3" w14:textId="f40e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23 декабря 2022 года № 302 "Об утверждении Хромтауского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октября 2023 года № 74.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2023-2025 годы" от 23 декабря 2022 года № 302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12 980 899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9 909 348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2 973 149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14 522 663,9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170 407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195 711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-1 712 171,9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1 712 171,9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1 659 662,9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31 октября 2023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23 декабря 2022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14 522 663,9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 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 для животных, центров временного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- 1 712 171,9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