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eda3" w14:textId="f40e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23 декабря 2022 года № 302 "Об утверждении Хромтауского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31 октября 2023 года № 74.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Хромтауского районного бюджета на 2023-2025 годы" от 23 декабря 2022 года № 302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12 980 899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9 909 348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2 973 149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14 522 663,9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170 407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195 711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-1 712 171,9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1 712 171,9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77 813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1 659 662,9 тысяч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31 октября 2023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от 23 декабря 2022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12 980 899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9 909 348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3 930 328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 значимых действий и (или) выдачу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уполномоченными на то государственными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учреждениями, финансируемыми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государственного бюджета, а также содержащимися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финансируемыми из бюджета (сметы расходов)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Республики Казахстан,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исключением поступлений от организаций нефтяного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14 522 663,9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технических паспортов на объекты кондоминиума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 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органов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 для животных, центров временного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поселений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5 633 425,9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5 633 425,9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5 633 425,9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лестного, рыбного,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- 1 712 171,9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1 712 171,9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1 659 662,9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