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8638" w14:textId="bdf8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322 "Об утверждении бюджета Коктобинского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54.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2023-2025 годы" от 30 декабря 2022 года № 322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90 350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5 060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322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