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4e5c" w14:textId="9e54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Жаксымайского сельского округа на 2024–2026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декабря 2023 года № 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Жаксымайского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70 296,7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2612,7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Жаксымайского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взносы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2024–2026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2023 года № 129 "Об утверждении Темирского районного бюджета на 2024–2026 годы" на 2024 год предусмотрен объем субвенции, передаваемых из районного бюджету в бюджету Жаксымайского сельского округа в сумме 15996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Жаксымайского сельского округа на 2024 год поступления целевых текущих трансфертов из районного бюджета в сумме 27 467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Жаксымайского сельского округа на 2024 год поступления целевых текущих трансфертов из республиканского бюджета в сумме 86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28 декабря 2023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28 декабря 2023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