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dbaa3" w14:textId="07dba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Темирского районного маслихата от 29 декабря 2022 года № 292 "Об утверждении бюджета Таскопинского сельского округа на 2023–2025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Темирского районного маслихата Актюбинской области от 20 декабря 2023 года № 124.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Темирский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Темирского районного маслихата от 29 декабря 2022 года № 292 "Об утверждении бюджета Таскопинского сельского округа на 2023–2025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Таскопинского сельского округа на 2023–2025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решению, в том числе на 2023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44 033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3 094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126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40 743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 – 28 801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44 134,3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-101,3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101,3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101,3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Учесть в бюджете Таскопинского сельского округа на 2023 год поступления целевых текущих трансфертов из районного бюджета в сумме 11942,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решения акима Таскопинского сельского округа.".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2023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Темирского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Темирского районного маслихата от 20 декабря 2023 года № 124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Темирского районного маслихата от 29 декабря 2022 года № 292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Таскопинского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44134,3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34669,7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34669,7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34669,7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33969,7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