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8c4f" w14:textId="f4b8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26 декабря 2022 года № 267 "Об утверждении Темирского районного бюджета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июня 2023 года № 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7 997 592,3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4 242 478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–114 066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3 618 048,3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8 681 895,1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-36 385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103 660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-647 917,8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647 917,8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67 275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684 351,8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и областном бюджете на 2023 год целевые текущие трансферты бюджетам городов и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 в районном бюджете на 2023 год поступления целевых текущих трансфертов и трансфертов на развитие из областного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обеспечение прав и улучшение качества жизни лиц с инвалидностью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индустриальной инфраструктуры в рамках национального проекта по развитию предпринимательства на 2021–2025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2023 год в сумме 29 500 тысяч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июня 2023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26 декабря 2023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