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602e" w14:textId="5fa6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292 "Об утверждении бюджета Енбекского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ноября 2023 года № 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2023-2025 годы" от 29 декабря 2022 года № 292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Енбекского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73 145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бюджета–2 307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2 307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