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1f13" w14:textId="f941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Мугалжарскому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сентября 2023 года № 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объектов кондоминиума и содержание общего имущества объекта кондоминиума на 2023 год в сумме 36,09 тенге в месяц за один квадратный метр.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