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19cc" w14:textId="6161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292 "Об утверждении бюджета Егиндыбулакского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апреля 2023 года № 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2023-2025 годы" от 29 декабря 2022 года № 292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Егиндыбулакского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718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