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8b0" w14:textId="1de4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289 "Об утверждении бюджета Ащесайского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2023-2025 годы" от 29 декабря 2022 года № 289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Ащесайского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48 977,5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2 040,5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