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2a1b" w14:textId="e6d2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Сугалинского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29 декабря 2023 года № 147.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Сугалинского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38 404,7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36 489,7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40 504,7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2024 - 2026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Сугалинского сельского округа на 2024 год объемы субвенций, передаваемых из районного бюджета в сумме 33 631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Сугалинского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Сугалинского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Сугалинского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