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cf58" w14:textId="daec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марта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9946),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 – ресурсе Кобдинского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