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3575c" w14:textId="93357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на земельные участки</w:t>
      </w:r>
    </w:p>
    <w:p>
      <w:pPr>
        <w:spacing w:after="0"/>
        <w:ind w:left="0"/>
        <w:jc w:val="both"/>
      </w:pPr>
      <w:r>
        <w:rPr>
          <w:rFonts w:ascii="Times New Roman"/>
          <w:b w:val="false"/>
          <w:i w:val="false"/>
          <w:color w:val="000000"/>
          <w:sz w:val="28"/>
        </w:rPr>
        <w:t>Постановление акимата Каргалинского района Актюбинской области от 30 ноября 2023 года № 200</w:t>
      </w:r>
    </w:p>
    <w:p>
      <w:pPr>
        <w:spacing w:after="0"/>
        <w:ind w:left="0"/>
        <w:jc w:val="both"/>
      </w:pPr>
      <w:bookmarkStart w:name="z2"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71-1 Земельного кодекса Республики Казахстан и </w:t>
      </w:r>
      <w:r>
        <w:rPr>
          <w:rFonts w:ascii="Times New Roman"/>
          <w:b w:val="false"/>
          <w:i w:val="false"/>
          <w:color w:val="000000"/>
          <w:sz w:val="28"/>
        </w:rPr>
        <w:t>статьями 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Каргалинского района ПОСТАНОВЛЯЕТ:</w:t>
      </w:r>
    </w:p>
    <w:bookmarkEnd w:id="0"/>
    <w:bookmarkStart w:name="z3" w:id="1"/>
    <w:p>
      <w:pPr>
        <w:spacing w:after="0"/>
        <w:ind w:left="0"/>
        <w:jc w:val="both"/>
      </w:pPr>
      <w:r>
        <w:rPr>
          <w:rFonts w:ascii="Times New Roman"/>
          <w:b w:val="false"/>
          <w:i w:val="false"/>
          <w:color w:val="000000"/>
          <w:sz w:val="28"/>
        </w:rPr>
        <w:t>
      1. Установить товариществу с ограниченной ответственностью "КазКлэй" публичный сервитут для проведения операций по разведке полезных ископаемых на земельный участок общей площадью 1445,74 гектаров расположенный на территории Алимбетовского сельского округа (за пределами черты населенного пункта) сроком до 24 августа 2029 года.</w:t>
      </w:r>
    </w:p>
    <w:bookmarkEnd w:id="1"/>
    <w:bookmarkStart w:name="z4" w:id="2"/>
    <w:p>
      <w:pPr>
        <w:spacing w:after="0"/>
        <w:ind w:left="0"/>
        <w:jc w:val="both"/>
      </w:pPr>
      <w:r>
        <w:rPr>
          <w:rFonts w:ascii="Times New Roman"/>
          <w:b w:val="false"/>
          <w:i w:val="false"/>
          <w:color w:val="000000"/>
          <w:sz w:val="28"/>
        </w:rPr>
        <w:t>
      2. Государственному учреждению "Каргалинский районный отдел земельных отношений"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в течение пяти рабочих дней со дня подписания настоящего постановления направление его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Актюбинской области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Каргалинского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Джусибалиев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