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71c0" w14:textId="4a07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Желтауского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29 декабря 2023 года № 119.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Желтауского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- 126495,1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- 30358,0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- 92691,1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- 132035,7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- 5540,6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субвенции, передаваемые из районного бюджета в сумме – 40943,0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Каргалинского районного маслихата Актюбинской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29 декабря 2023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29 декабря 2023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