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b701" w14:textId="7bab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2 года № 221 "Об утверждении бюджета Ащылы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ля 2023 года № 5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3-2025 годы" от 30 декабря 2022 года № 221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16346,2" заменить цифрами "118465,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12252,2" заменить цифрами "11437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17440,0" заменить цифрами "119559,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3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7 июля 2023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