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513d" w14:textId="1525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Каргалинского районного маслихата от 16 января 2023 года № 239 "Об утверждении Методики оценки деятельности административных государственных служащих корпуса "Б" государственного учреждения "Аппарат Каргалинского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25 мая 2023 года № 31. Утратило силу решением Каргалинского районного маслихата Актюбинской области от 2 мая 2025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Каргалинского районного маслихата Актюбинской области от 02.05.2025 № 308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Каргалинского районного маслихата" от 16 января 2023 года № 239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Каргалинского районного маслихата",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районного маслихата.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25 мая 2023 года №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Каргалинского районного маслихата от 16 января 2023 года № 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Каргалинского районного маслихата" 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Каргалинского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–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Каргалинского районного маслихата".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государственного учреждения "Аппарат Каргалинского районного маслихата" утверждается на основе Типовой методики с учетом специфики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 (председатель районного маслихата);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 (руководитель аппарата районного маслихата);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органа- руководитель аппарата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районного маслихата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районного маслихата и направленные на достижение документов системы государственного планирования, либо стратегических целей государственного органа или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информационной системы по управлению персоналом "Е-кызмет"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главным специалистом, на которого возложено исполнение обязанностей службы управления персоналом (далее – главный специалист),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Главный специалист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интранет-портала государственных органов либо системы электронного документооборота.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органа, общих результатов работы государственного органа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Главный специалист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становятся известными только оцениваемому лицу, оценивающему лицу, главному специалисту и участникам калибровочных сессий.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районного маслихата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районного маслихата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с главным специалистом в индивидуальном плане работы руководителя аппарата районного маслихата,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районного маслихата осуществляется оценивающим лицом в сроки, установленные в пункте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главный специалист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либо стратегических целей государственного органа или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главный специалист, уведомляет руководителя аппарата районного маслихата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главным специалистом.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аппарата районного маслихата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главным специалистом.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районного маслихата проходит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районного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главным специалистом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Главный специалист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