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392d" w14:textId="c973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203 "Об утверждении бюджета Жайсанбайского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203 "Об утверждении бюджета Жайсанбайского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80 642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82 148,8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Жайсанбайского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1 768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13 722,3 тысячи тенге-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39 500 тысяч тенге-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разработку сметных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 тысяч тенге – на разработку землеустроительных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Депутат Иргизского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