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4d16" w14:textId="57d4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199 "Об утверждении бюджет Кызылжарского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ноября 2023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199 "Об утверждении бюджета Кызылжарского сельского округа на 2023-2025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93 072,6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89 012,6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93 373,5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-300,9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Кызылжарского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3 402 тысячи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1 500 тысяч тенге – на средний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9 336,3 тысяч тенге –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4 638,3 тысячи тенге – газоснабжение здание акимат.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ноября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