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d04f" w14:textId="655d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30 декабря 2022 года № 201 "Об утверждении бюджета Нуринского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июля 2023 года № 49.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201 "Об утверждении бюджета Нуринского сельского округа на 2023-2025 годы" следующие изменений и дополнений: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Нуринского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304 323,2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299 440,2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304 622,7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299,5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Нуринского сельского округа на 2023 год поступление текущих целевых трансфертов из областного бюджета через районной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179 768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Нуринского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2 321 тысяча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20 070 тысяч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25 535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35 065,7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2 782,5 тысячи тенге - на проведение экспертизы качества работ и материалов при среднем ремонте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июля 2023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инсфраструктуре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