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8e9d" w14:textId="5678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203 "Об утверждении бюджета Жайсанбайского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мая 2023 года № 30.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203 "Об утверждении бюджета Жайсанбайского сельского округа на 2023-2025 годы" следующие изменений: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89 960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88 779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90 285,8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Жайсанбайского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1 768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6 893 тысячи тенге - на текущий ремонт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13 728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47 409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